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C61A" w14:textId="157C890F" w:rsidR="00E05AF7" w:rsidRDefault="00E05AF7" w:rsidP="00E05AF7">
      <w:pPr>
        <w:jc w:val="center"/>
      </w:pPr>
      <w:bookmarkStart w:id="0" w:name="_Hlk523405049"/>
      <w:r>
        <w:rPr>
          <w:noProof/>
        </w:rPr>
        <w:drawing>
          <wp:inline distT="0" distB="0" distL="0" distR="0" wp14:anchorId="74ABCBCE" wp14:editId="6B741401">
            <wp:extent cx="1476375" cy="7677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er Cree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19" cy="78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2B5FA" w14:textId="11F6F2BF" w:rsidR="00E05AF7" w:rsidRDefault="00E05AF7" w:rsidP="00E05AF7"/>
    <w:p w14:paraId="049E4024" w14:textId="041009EB" w:rsidR="00E05AF7" w:rsidRPr="00D615C2" w:rsidRDefault="00E05AF7" w:rsidP="00E05AF7">
      <w:pPr>
        <w:jc w:val="center"/>
        <w:rPr>
          <w:rFonts w:ascii="Arial Narrow" w:hAnsi="Arial Narrow"/>
          <w:b/>
          <w:sz w:val="28"/>
          <w:szCs w:val="28"/>
        </w:rPr>
      </w:pPr>
      <w:r w:rsidRPr="00D615C2">
        <w:rPr>
          <w:rFonts w:ascii="Arial Narrow" w:hAnsi="Arial Narrow"/>
          <w:b/>
          <w:sz w:val="28"/>
          <w:szCs w:val="28"/>
        </w:rPr>
        <w:t>Cry Wolf Classic</w:t>
      </w:r>
    </w:p>
    <w:p w14:paraId="76593550" w14:textId="137758F2" w:rsidR="00E05AF7" w:rsidRPr="004E247C" w:rsidRDefault="00E05AF7" w:rsidP="00E05AF7">
      <w:pPr>
        <w:jc w:val="center"/>
        <w:rPr>
          <w:rFonts w:ascii="Arial Narrow" w:hAnsi="Arial Narrow"/>
          <w:b/>
          <w:sz w:val="26"/>
          <w:szCs w:val="26"/>
        </w:rPr>
      </w:pPr>
      <w:r w:rsidRPr="004E247C">
        <w:rPr>
          <w:rFonts w:ascii="Arial Narrow" w:hAnsi="Arial Narrow"/>
          <w:b/>
          <w:sz w:val="26"/>
          <w:szCs w:val="26"/>
        </w:rPr>
        <w:t>6-6-6 Format</w:t>
      </w:r>
    </w:p>
    <w:p w14:paraId="649BFB74" w14:textId="0A92E3E1" w:rsidR="00E05AF7" w:rsidRPr="004E247C" w:rsidRDefault="003E6DE8" w:rsidP="00E05AF7">
      <w:pPr>
        <w:jc w:val="center"/>
        <w:rPr>
          <w:rFonts w:ascii="Arial Narrow" w:hAnsi="Arial Narrow"/>
          <w:b/>
          <w:sz w:val="26"/>
          <w:szCs w:val="26"/>
        </w:rPr>
      </w:pPr>
      <w:r w:rsidRPr="004E247C">
        <w:rPr>
          <w:rFonts w:ascii="Arial Narrow" w:hAnsi="Arial Narrow"/>
          <w:b/>
          <w:sz w:val="26"/>
          <w:szCs w:val="26"/>
        </w:rPr>
        <w:t xml:space="preserve">September </w:t>
      </w:r>
      <w:r w:rsidR="003712E7">
        <w:rPr>
          <w:rFonts w:ascii="Arial Narrow" w:hAnsi="Arial Narrow"/>
          <w:b/>
          <w:sz w:val="26"/>
          <w:szCs w:val="26"/>
        </w:rPr>
        <w:t>9</w:t>
      </w:r>
      <w:r w:rsidR="002A4D18">
        <w:rPr>
          <w:rFonts w:ascii="Arial Narrow" w:hAnsi="Arial Narrow"/>
          <w:b/>
          <w:sz w:val="26"/>
          <w:szCs w:val="26"/>
        </w:rPr>
        <w:t>th</w:t>
      </w:r>
      <w:r w:rsidR="002A4D18" w:rsidRPr="004E247C">
        <w:rPr>
          <w:rFonts w:ascii="Arial Narrow" w:hAnsi="Arial Narrow"/>
          <w:b/>
          <w:sz w:val="26"/>
          <w:szCs w:val="26"/>
        </w:rPr>
        <w:t>, 20</w:t>
      </w:r>
      <w:r w:rsidR="00F16AD2">
        <w:rPr>
          <w:rFonts w:ascii="Arial Narrow" w:hAnsi="Arial Narrow"/>
          <w:b/>
          <w:sz w:val="26"/>
          <w:szCs w:val="26"/>
        </w:rPr>
        <w:t>2</w:t>
      </w:r>
      <w:r w:rsidR="003712E7">
        <w:rPr>
          <w:rFonts w:ascii="Arial Narrow" w:hAnsi="Arial Narrow"/>
          <w:b/>
          <w:sz w:val="26"/>
          <w:szCs w:val="26"/>
        </w:rPr>
        <w:t>3</w:t>
      </w:r>
      <w:r w:rsidRPr="004E247C">
        <w:rPr>
          <w:rFonts w:ascii="Arial Narrow" w:hAnsi="Arial Narrow"/>
          <w:b/>
          <w:sz w:val="26"/>
          <w:szCs w:val="26"/>
        </w:rPr>
        <w:t xml:space="preserve">      </w:t>
      </w:r>
      <w:r w:rsidR="00E05AF7" w:rsidRPr="004E247C">
        <w:rPr>
          <w:rFonts w:ascii="Arial Narrow" w:hAnsi="Arial Narrow"/>
          <w:b/>
          <w:sz w:val="26"/>
          <w:szCs w:val="26"/>
        </w:rPr>
        <w:t>1</w:t>
      </w:r>
      <w:r w:rsidR="008036D6">
        <w:rPr>
          <w:rFonts w:ascii="Arial Narrow" w:hAnsi="Arial Narrow"/>
          <w:b/>
          <w:sz w:val="26"/>
          <w:szCs w:val="26"/>
        </w:rPr>
        <w:t>2</w:t>
      </w:r>
      <w:r w:rsidR="005C4B98">
        <w:rPr>
          <w:rFonts w:ascii="Arial Narrow" w:hAnsi="Arial Narrow"/>
          <w:b/>
          <w:sz w:val="26"/>
          <w:szCs w:val="26"/>
        </w:rPr>
        <w:t>:00PM</w:t>
      </w:r>
      <w:r w:rsidR="00E05AF7" w:rsidRPr="004E247C">
        <w:rPr>
          <w:rFonts w:ascii="Arial Narrow" w:hAnsi="Arial Narrow"/>
          <w:b/>
          <w:sz w:val="26"/>
          <w:szCs w:val="26"/>
        </w:rPr>
        <w:t xml:space="preserve"> Tee Time Start</w:t>
      </w:r>
    </w:p>
    <w:p w14:paraId="5E8D949C" w14:textId="566D9E10" w:rsidR="003E6DE8" w:rsidRPr="008036D6" w:rsidRDefault="003E6DE8" w:rsidP="00E05AF7">
      <w:pPr>
        <w:jc w:val="center"/>
        <w:rPr>
          <w:rFonts w:ascii="Arial Narrow" w:hAnsi="Arial Narrow"/>
          <w:bCs/>
          <w:sz w:val="26"/>
          <w:szCs w:val="26"/>
        </w:rPr>
      </w:pPr>
      <w:r w:rsidRPr="008036D6">
        <w:rPr>
          <w:rFonts w:ascii="Arial Narrow" w:hAnsi="Arial Narrow"/>
          <w:bCs/>
          <w:sz w:val="26"/>
          <w:szCs w:val="26"/>
        </w:rPr>
        <w:t xml:space="preserve">$10/player for </w:t>
      </w:r>
      <w:r w:rsidR="002A4D18" w:rsidRPr="008036D6">
        <w:rPr>
          <w:rFonts w:ascii="Arial Narrow" w:hAnsi="Arial Narrow"/>
          <w:bCs/>
          <w:sz w:val="26"/>
          <w:szCs w:val="26"/>
        </w:rPr>
        <w:t>event, $</w:t>
      </w:r>
      <w:r w:rsidRPr="008036D6">
        <w:rPr>
          <w:rFonts w:ascii="Arial Narrow" w:hAnsi="Arial Narrow"/>
          <w:bCs/>
          <w:sz w:val="26"/>
          <w:szCs w:val="26"/>
        </w:rPr>
        <w:t>10/</w:t>
      </w:r>
      <w:r w:rsidR="008036D6" w:rsidRPr="008036D6">
        <w:rPr>
          <w:rFonts w:ascii="Arial Narrow" w:hAnsi="Arial Narrow"/>
          <w:bCs/>
          <w:sz w:val="26"/>
          <w:szCs w:val="26"/>
        </w:rPr>
        <w:t>player</w:t>
      </w:r>
      <w:r w:rsidRPr="008036D6">
        <w:rPr>
          <w:rFonts w:ascii="Arial Narrow" w:hAnsi="Arial Narrow"/>
          <w:bCs/>
          <w:sz w:val="26"/>
          <w:szCs w:val="26"/>
        </w:rPr>
        <w:t xml:space="preserve"> skin </w:t>
      </w:r>
      <w:r w:rsidR="002A4D18" w:rsidRPr="008036D6">
        <w:rPr>
          <w:rFonts w:ascii="Arial Narrow" w:hAnsi="Arial Narrow"/>
          <w:bCs/>
          <w:sz w:val="26"/>
          <w:szCs w:val="26"/>
        </w:rPr>
        <w:t>game, additional</w:t>
      </w:r>
      <w:r w:rsidRPr="008036D6">
        <w:rPr>
          <w:rFonts w:ascii="Arial Narrow" w:hAnsi="Arial Narrow"/>
          <w:bCs/>
          <w:sz w:val="26"/>
          <w:szCs w:val="26"/>
        </w:rPr>
        <w:t xml:space="preserve"> green &amp; cart fees apply</w:t>
      </w:r>
    </w:p>
    <w:p w14:paraId="4B546CE0" w14:textId="6F3A1779" w:rsidR="00E05AF7" w:rsidRPr="009721DC" w:rsidRDefault="005B43D7" w:rsidP="00E05AF7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5th</w:t>
      </w:r>
      <w:r w:rsidR="00FB3DD1" w:rsidRPr="009721DC">
        <w:rPr>
          <w:rFonts w:ascii="Arial Narrow" w:hAnsi="Arial Narrow"/>
          <w:sz w:val="26"/>
          <w:szCs w:val="26"/>
        </w:rPr>
        <w:t xml:space="preserve"> annual Cry Wolf Classic</w:t>
      </w:r>
      <w:r w:rsidR="00F23251" w:rsidRPr="009721DC">
        <w:rPr>
          <w:rFonts w:ascii="Arial Narrow" w:hAnsi="Arial Narrow"/>
          <w:sz w:val="26"/>
          <w:szCs w:val="26"/>
        </w:rPr>
        <w:t xml:space="preserve"> featuring</w:t>
      </w:r>
      <w:r w:rsidR="00FB3DD1" w:rsidRPr="009721DC">
        <w:rPr>
          <w:rFonts w:ascii="Arial Narrow" w:hAnsi="Arial Narrow"/>
          <w:sz w:val="26"/>
          <w:szCs w:val="26"/>
        </w:rPr>
        <w:t xml:space="preserve"> </w:t>
      </w:r>
      <w:r w:rsidR="000D0870" w:rsidRPr="009721DC">
        <w:rPr>
          <w:rFonts w:ascii="Arial Narrow" w:hAnsi="Arial Narrow"/>
          <w:sz w:val="26"/>
          <w:szCs w:val="26"/>
        </w:rPr>
        <w:t>f</w:t>
      </w:r>
      <w:r w:rsidR="00FB3DD1" w:rsidRPr="009721DC">
        <w:rPr>
          <w:rFonts w:ascii="Arial Narrow" w:hAnsi="Arial Narrow"/>
          <w:sz w:val="26"/>
          <w:szCs w:val="26"/>
        </w:rPr>
        <w:t xml:space="preserve">ormer drummer </w:t>
      </w:r>
      <w:r w:rsidR="00107074" w:rsidRPr="009721DC">
        <w:rPr>
          <w:rFonts w:ascii="Arial Narrow" w:hAnsi="Arial Narrow"/>
          <w:sz w:val="26"/>
          <w:szCs w:val="26"/>
        </w:rPr>
        <w:t xml:space="preserve">Paul </w:t>
      </w:r>
      <w:proofErr w:type="spellStart"/>
      <w:r w:rsidR="00107074" w:rsidRPr="009721DC">
        <w:rPr>
          <w:rFonts w:ascii="Arial Narrow" w:hAnsi="Arial Narrow"/>
          <w:sz w:val="26"/>
          <w:szCs w:val="26"/>
        </w:rPr>
        <w:t>Cancilla</w:t>
      </w:r>
      <w:proofErr w:type="spellEnd"/>
      <w:r w:rsidR="000D0870" w:rsidRPr="009721DC">
        <w:rPr>
          <w:rFonts w:ascii="Arial Narrow" w:hAnsi="Arial Narrow"/>
          <w:sz w:val="26"/>
          <w:szCs w:val="26"/>
        </w:rPr>
        <w:t>.</w:t>
      </w:r>
      <w:r w:rsidR="00107074" w:rsidRPr="009721DC">
        <w:rPr>
          <w:rFonts w:ascii="Arial Narrow" w:hAnsi="Arial Narrow"/>
          <w:sz w:val="26"/>
          <w:szCs w:val="26"/>
        </w:rPr>
        <w:t xml:space="preserve"> </w:t>
      </w:r>
      <w:r w:rsidR="002A4D18">
        <w:rPr>
          <w:rFonts w:ascii="Arial Narrow" w:hAnsi="Arial Narrow"/>
          <w:sz w:val="26"/>
          <w:szCs w:val="26"/>
        </w:rPr>
        <w:t xml:space="preserve">When </w:t>
      </w:r>
      <w:proofErr w:type="gramStart"/>
      <w:r w:rsidR="002A4D18">
        <w:rPr>
          <w:rFonts w:ascii="Arial Narrow" w:hAnsi="Arial Narrow"/>
          <w:sz w:val="26"/>
          <w:szCs w:val="26"/>
        </w:rPr>
        <w:t>it</w:t>
      </w:r>
      <w:proofErr w:type="gramEnd"/>
      <w:r w:rsidR="002A4D18">
        <w:rPr>
          <w:rFonts w:ascii="Arial Narrow" w:hAnsi="Arial Narrow"/>
          <w:sz w:val="26"/>
          <w:szCs w:val="26"/>
        </w:rPr>
        <w:t xml:space="preserve"> comers to playing the drums Paul is on fire!</w:t>
      </w:r>
      <w:r w:rsidR="000F0C80" w:rsidRPr="009721DC">
        <w:rPr>
          <w:rFonts w:ascii="Arial Narrow" w:hAnsi="Arial Narrow"/>
          <w:sz w:val="26"/>
          <w:szCs w:val="26"/>
        </w:rPr>
        <w:t xml:space="preserve"> </w:t>
      </w:r>
    </w:p>
    <w:p w14:paraId="43CB6069" w14:textId="77777777" w:rsidR="003E6DE8" w:rsidRPr="008036D6" w:rsidRDefault="00107074" w:rsidP="00E05AF7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8036D6">
        <w:rPr>
          <w:rFonts w:ascii="Arial Narrow" w:hAnsi="Arial Narrow"/>
          <w:b/>
          <w:bCs/>
          <w:sz w:val="32"/>
          <w:szCs w:val="32"/>
        </w:rPr>
        <w:t>Format</w:t>
      </w:r>
    </w:p>
    <w:p w14:paraId="6E36F336" w14:textId="7215AB7A" w:rsidR="00107074" w:rsidRPr="009721DC" w:rsidRDefault="00BF7719" w:rsidP="00E05AF7">
      <w:pPr>
        <w:jc w:val="center"/>
        <w:rPr>
          <w:rFonts w:ascii="Arial Narrow" w:hAnsi="Arial Narrow"/>
          <w:sz w:val="26"/>
          <w:szCs w:val="26"/>
        </w:rPr>
      </w:pPr>
      <w:r w:rsidRPr="009721DC">
        <w:rPr>
          <w:rFonts w:ascii="Arial Narrow" w:hAnsi="Arial Narrow"/>
          <w:sz w:val="26"/>
          <w:szCs w:val="26"/>
        </w:rPr>
        <w:t>Two</w:t>
      </w:r>
      <w:r w:rsidR="00107074" w:rsidRPr="009721DC">
        <w:rPr>
          <w:rFonts w:ascii="Arial Narrow" w:hAnsi="Arial Narrow"/>
          <w:sz w:val="26"/>
          <w:szCs w:val="26"/>
        </w:rPr>
        <w:t>some partners</w:t>
      </w:r>
    </w:p>
    <w:p w14:paraId="44606E57" w14:textId="46B564FC" w:rsidR="00BF7719" w:rsidRPr="009721DC" w:rsidRDefault="00BF7719" w:rsidP="00E05AF7">
      <w:pPr>
        <w:jc w:val="center"/>
        <w:rPr>
          <w:rFonts w:ascii="Arial Narrow" w:hAnsi="Arial Narrow"/>
          <w:sz w:val="26"/>
          <w:szCs w:val="26"/>
        </w:rPr>
      </w:pPr>
      <w:r w:rsidRPr="009721DC">
        <w:rPr>
          <w:rFonts w:ascii="Arial Narrow" w:hAnsi="Arial Narrow"/>
          <w:sz w:val="26"/>
          <w:szCs w:val="26"/>
        </w:rPr>
        <w:t>6.9 index and lower play Blue Tees</w:t>
      </w:r>
    </w:p>
    <w:p w14:paraId="37EFEF5D" w14:textId="4DFEE89B" w:rsidR="00BF7719" w:rsidRPr="009721DC" w:rsidRDefault="00BF7719" w:rsidP="00E05AF7">
      <w:pPr>
        <w:jc w:val="center"/>
        <w:rPr>
          <w:rFonts w:ascii="Arial Narrow" w:hAnsi="Arial Narrow"/>
          <w:sz w:val="26"/>
          <w:szCs w:val="26"/>
        </w:rPr>
      </w:pPr>
      <w:r w:rsidRPr="009721DC">
        <w:rPr>
          <w:rFonts w:ascii="Arial Narrow" w:hAnsi="Arial Narrow"/>
          <w:sz w:val="26"/>
          <w:szCs w:val="26"/>
        </w:rPr>
        <w:t>7.0 index and higher play White Tees</w:t>
      </w:r>
    </w:p>
    <w:p w14:paraId="4D080DD3" w14:textId="4655C126" w:rsidR="00BF7719" w:rsidRDefault="00BF7719" w:rsidP="00E05AF7">
      <w:pPr>
        <w:jc w:val="center"/>
        <w:rPr>
          <w:rFonts w:ascii="Arial Narrow" w:hAnsi="Arial Narrow"/>
          <w:sz w:val="26"/>
          <w:szCs w:val="26"/>
        </w:rPr>
      </w:pPr>
      <w:r w:rsidRPr="009721DC">
        <w:rPr>
          <w:rFonts w:ascii="Arial Narrow" w:hAnsi="Arial Narrow"/>
          <w:sz w:val="26"/>
          <w:szCs w:val="26"/>
        </w:rPr>
        <w:t>Ladies play Red Tees</w:t>
      </w:r>
    </w:p>
    <w:p w14:paraId="62DFB9E0" w14:textId="4E8C0B82" w:rsidR="008036D6" w:rsidRPr="009721DC" w:rsidRDefault="008036D6" w:rsidP="00E05AF7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Seniors 60 plus play Gold Tees</w:t>
      </w:r>
    </w:p>
    <w:p w14:paraId="6D442683" w14:textId="4BA4CE5A" w:rsidR="00107074" w:rsidRPr="009721DC" w:rsidRDefault="00107074" w:rsidP="00E05AF7">
      <w:pPr>
        <w:jc w:val="center"/>
        <w:rPr>
          <w:rFonts w:ascii="Arial Narrow" w:hAnsi="Arial Narrow"/>
          <w:sz w:val="26"/>
          <w:szCs w:val="26"/>
        </w:rPr>
      </w:pPr>
      <w:r w:rsidRPr="009721DC">
        <w:rPr>
          <w:rFonts w:ascii="Arial Narrow" w:hAnsi="Arial Narrow"/>
          <w:sz w:val="26"/>
          <w:szCs w:val="26"/>
        </w:rPr>
        <w:t>Hole</w:t>
      </w:r>
      <w:r w:rsidR="009721DC" w:rsidRPr="009721DC">
        <w:rPr>
          <w:rFonts w:ascii="Arial Narrow" w:hAnsi="Arial Narrow"/>
          <w:sz w:val="26"/>
          <w:szCs w:val="26"/>
        </w:rPr>
        <w:t xml:space="preserve">’s </w:t>
      </w:r>
      <w:r w:rsidRPr="009721DC">
        <w:rPr>
          <w:rFonts w:ascii="Arial Narrow" w:hAnsi="Arial Narrow"/>
          <w:sz w:val="26"/>
          <w:szCs w:val="26"/>
        </w:rPr>
        <w:t># 1 - 6 – Best ball</w:t>
      </w:r>
    </w:p>
    <w:p w14:paraId="29AABEAC" w14:textId="1E28BB71" w:rsidR="00107074" w:rsidRPr="009721DC" w:rsidRDefault="00107074" w:rsidP="00E05AF7">
      <w:pPr>
        <w:jc w:val="center"/>
        <w:rPr>
          <w:rFonts w:ascii="Arial Narrow" w:hAnsi="Arial Narrow"/>
          <w:sz w:val="26"/>
          <w:szCs w:val="26"/>
        </w:rPr>
      </w:pPr>
      <w:r w:rsidRPr="009721DC">
        <w:rPr>
          <w:rFonts w:ascii="Arial Narrow" w:hAnsi="Arial Narrow"/>
          <w:sz w:val="26"/>
          <w:szCs w:val="26"/>
        </w:rPr>
        <w:t>Hole</w:t>
      </w:r>
      <w:r w:rsidR="009721DC" w:rsidRPr="009721DC">
        <w:rPr>
          <w:rFonts w:ascii="Arial Narrow" w:hAnsi="Arial Narrow"/>
          <w:sz w:val="26"/>
          <w:szCs w:val="26"/>
        </w:rPr>
        <w:t>’s</w:t>
      </w:r>
      <w:r w:rsidRPr="009721DC">
        <w:rPr>
          <w:rFonts w:ascii="Arial Narrow" w:hAnsi="Arial Narrow"/>
          <w:sz w:val="26"/>
          <w:szCs w:val="26"/>
        </w:rPr>
        <w:t xml:space="preserve"> # </w:t>
      </w:r>
      <w:r w:rsidR="00FC1384" w:rsidRPr="009721DC">
        <w:rPr>
          <w:rFonts w:ascii="Arial Narrow" w:hAnsi="Arial Narrow"/>
          <w:sz w:val="26"/>
          <w:szCs w:val="26"/>
        </w:rPr>
        <w:t>7</w:t>
      </w:r>
      <w:r w:rsidRPr="009721DC">
        <w:rPr>
          <w:rFonts w:ascii="Arial Narrow" w:hAnsi="Arial Narrow"/>
          <w:sz w:val="26"/>
          <w:szCs w:val="26"/>
        </w:rPr>
        <w:t xml:space="preserve"> - 12 – Scramble</w:t>
      </w:r>
    </w:p>
    <w:p w14:paraId="7B9CC791" w14:textId="2D313B09" w:rsidR="00107074" w:rsidRPr="009721DC" w:rsidRDefault="00107074" w:rsidP="006A6DE4">
      <w:pPr>
        <w:jc w:val="center"/>
        <w:rPr>
          <w:rFonts w:ascii="Arial Narrow" w:hAnsi="Arial Narrow"/>
          <w:sz w:val="26"/>
          <w:szCs w:val="26"/>
        </w:rPr>
      </w:pPr>
      <w:r w:rsidRPr="009721DC">
        <w:rPr>
          <w:rFonts w:ascii="Arial Narrow" w:hAnsi="Arial Narrow"/>
          <w:sz w:val="26"/>
          <w:szCs w:val="26"/>
        </w:rPr>
        <w:t>Hole</w:t>
      </w:r>
      <w:r w:rsidR="009721DC" w:rsidRPr="009721DC">
        <w:rPr>
          <w:rFonts w:ascii="Arial Narrow" w:hAnsi="Arial Narrow"/>
          <w:sz w:val="26"/>
          <w:szCs w:val="26"/>
        </w:rPr>
        <w:t>’s</w:t>
      </w:r>
      <w:r w:rsidRPr="009721DC">
        <w:rPr>
          <w:rFonts w:ascii="Arial Narrow" w:hAnsi="Arial Narrow"/>
          <w:sz w:val="26"/>
          <w:szCs w:val="26"/>
        </w:rPr>
        <w:t xml:space="preserve"> # 13 -18 – Alternate shot</w:t>
      </w:r>
    </w:p>
    <w:p w14:paraId="2E0DACB7" w14:textId="54B2978C" w:rsidR="003D1939" w:rsidRPr="009721DC" w:rsidRDefault="003E6DE8" w:rsidP="006A6DE4">
      <w:pPr>
        <w:jc w:val="center"/>
        <w:rPr>
          <w:rFonts w:ascii="Arial Narrow" w:hAnsi="Arial Narrow"/>
          <w:sz w:val="26"/>
          <w:szCs w:val="26"/>
        </w:rPr>
      </w:pPr>
      <w:r w:rsidRPr="009721DC">
        <w:rPr>
          <w:rFonts w:ascii="Arial Narrow" w:hAnsi="Arial Narrow"/>
          <w:sz w:val="26"/>
          <w:szCs w:val="26"/>
        </w:rPr>
        <w:t xml:space="preserve">Paul </w:t>
      </w:r>
      <w:proofErr w:type="spellStart"/>
      <w:r w:rsidRPr="009721DC">
        <w:rPr>
          <w:rFonts w:ascii="Arial Narrow" w:hAnsi="Arial Narrow"/>
          <w:sz w:val="26"/>
          <w:szCs w:val="26"/>
        </w:rPr>
        <w:t>Cancilla</w:t>
      </w:r>
      <w:proofErr w:type="spellEnd"/>
      <w:r w:rsidRPr="009721DC">
        <w:rPr>
          <w:rFonts w:ascii="Arial Narrow" w:hAnsi="Arial Narrow"/>
          <w:sz w:val="26"/>
          <w:szCs w:val="26"/>
        </w:rPr>
        <w:t>…then and now</w:t>
      </w:r>
      <w:r w:rsidR="009721DC" w:rsidRPr="009721DC">
        <w:rPr>
          <w:rFonts w:ascii="Arial Narrow" w:hAnsi="Arial Narrow"/>
          <w:sz w:val="26"/>
          <w:szCs w:val="26"/>
        </w:rPr>
        <w:t>!</w:t>
      </w:r>
    </w:p>
    <w:p w14:paraId="00B82FCD" w14:textId="6BBBC177" w:rsidR="00107074" w:rsidRDefault="003D1939" w:rsidP="003D193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8E9C088" wp14:editId="2A3B945F">
            <wp:extent cx="2245659" cy="2286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12" cy="237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DE8">
        <w:rPr>
          <w:sz w:val="32"/>
          <w:szCs w:val="32"/>
        </w:rPr>
        <w:t xml:space="preserve">       </w:t>
      </w:r>
      <w:r w:rsidR="003E6DE8">
        <w:rPr>
          <w:noProof/>
          <w:sz w:val="32"/>
          <w:szCs w:val="32"/>
        </w:rPr>
        <w:drawing>
          <wp:inline distT="0" distB="0" distL="0" distR="0" wp14:anchorId="60E904C9" wp14:editId="1CC68FA9">
            <wp:extent cx="2238375" cy="2238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ul n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9D24B" w14:textId="3A832106" w:rsidR="00D615C2" w:rsidRDefault="00D615C2" w:rsidP="00D615C2">
      <w:pPr>
        <w:jc w:val="center"/>
        <w:rPr>
          <w:sz w:val="32"/>
          <w:szCs w:val="32"/>
        </w:rPr>
      </w:pPr>
    </w:p>
    <w:p w14:paraId="344309F1" w14:textId="05CAFE08" w:rsidR="00D615C2" w:rsidRDefault="00D615C2" w:rsidP="003D1939">
      <w:pPr>
        <w:jc w:val="center"/>
        <w:rPr>
          <w:sz w:val="32"/>
          <w:szCs w:val="32"/>
        </w:rPr>
      </w:pPr>
    </w:p>
    <w:p w14:paraId="51A94066" w14:textId="77777777" w:rsidR="00D615C2" w:rsidRDefault="00D615C2" w:rsidP="003D19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1579"/>
        <w:gridCol w:w="3509"/>
        <w:gridCol w:w="1436"/>
      </w:tblGrid>
      <w:tr w:rsidR="00487607" w14:paraId="665BFB9F" w14:textId="77777777" w:rsidTr="00B642B7">
        <w:trPr>
          <w:trHeight w:val="864"/>
        </w:trPr>
        <w:tc>
          <w:tcPr>
            <w:tcW w:w="2826" w:type="dxa"/>
          </w:tcPr>
          <w:bookmarkEnd w:id="0"/>
          <w:p w14:paraId="1D1D741D" w14:textId="782DC3CF" w:rsidR="00487607" w:rsidRDefault="00487607" w:rsidP="003D19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1579" w:type="dxa"/>
          </w:tcPr>
          <w:p w14:paraId="0DFC44B2" w14:textId="57F7C466" w:rsidR="00487607" w:rsidRDefault="00487607" w:rsidP="003D19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#</w:t>
            </w:r>
          </w:p>
        </w:tc>
        <w:tc>
          <w:tcPr>
            <w:tcW w:w="3509" w:type="dxa"/>
          </w:tcPr>
          <w:p w14:paraId="51028DCF" w14:textId="77777777" w:rsidR="00487607" w:rsidRDefault="00487607" w:rsidP="003D19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  <w:p w14:paraId="21E41112" w14:textId="6EFD7DA9" w:rsidR="00487607" w:rsidRDefault="00487607" w:rsidP="003D19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(if not on record)</w:t>
            </w:r>
          </w:p>
        </w:tc>
        <w:tc>
          <w:tcPr>
            <w:tcW w:w="1436" w:type="dxa"/>
          </w:tcPr>
          <w:p w14:paraId="4E637036" w14:textId="77777777" w:rsidR="00487607" w:rsidRDefault="00487607" w:rsidP="003D19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Handicap</w:t>
            </w:r>
          </w:p>
          <w:p w14:paraId="456FA00D" w14:textId="7E5CEE27" w:rsidR="00487607" w:rsidRDefault="00487607" w:rsidP="003D19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Index</w:t>
            </w:r>
          </w:p>
        </w:tc>
      </w:tr>
    </w:tbl>
    <w:p w14:paraId="1028F357" w14:textId="71D0E7FD" w:rsidR="00487607" w:rsidRDefault="00487607" w:rsidP="003D19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3510"/>
        <w:gridCol w:w="1435"/>
      </w:tblGrid>
      <w:tr w:rsidR="00487607" w14:paraId="00578608" w14:textId="77777777" w:rsidTr="00B642B7">
        <w:trPr>
          <w:trHeight w:val="864"/>
        </w:trPr>
        <w:tc>
          <w:tcPr>
            <w:tcW w:w="2875" w:type="dxa"/>
          </w:tcPr>
          <w:p w14:paraId="453EC2CC" w14:textId="77777777" w:rsidR="00487607" w:rsidRDefault="00487607" w:rsidP="003D19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3C3ED98" w14:textId="77777777" w:rsidR="00487607" w:rsidRDefault="00487607" w:rsidP="003D19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5E7E9FC2" w14:textId="77777777" w:rsidR="00487607" w:rsidRDefault="00487607" w:rsidP="003D19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3AC3B084" w14:textId="77777777" w:rsidR="00487607" w:rsidRDefault="00487607" w:rsidP="003D1939">
            <w:pPr>
              <w:jc w:val="center"/>
              <w:rPr>
                <w:sz w:val="32"/>
                <w:szCs w:val="32"/>
              </w:rPr>
            </w:pPr>
          </w:p>
        </w:tc>
      </w:tr>
      <w:tr w:rsidR="00487607" w14:paraId="6E9164A2" w14:textId="77777777" w:rsidTr="00B642B7">
        <w:trPr>
          <w:trHeight w:val="864"/>
        </w:trPr>
        <w:tc>
          <w:tcPr>
            <w:tcW w:w="2875" w:type="dxa"/>
          </w:tcPr>
          <w:p w14:paraId="38BD9EB9" w14:textId="77777777" w:rsidR="00487607" w:rsidRDefault="00487607" w:rsidP="003D19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D7EF36D" w14:textId="77777777" w:rsidR="00487607" w:rsidRDefault="00487607" w:rsidP="003D19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6A4D8B1D" w14:textId="77777777" w:rsidR="00487607" w:rsidRDefault="00487607" w:rsidP="003D19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3BDED4AA" w14:textId="77777777" w:rsidR="00487607" w:rsidRDefault="00487607" w:rsidP="003D193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660BDF5" w14:textId="549975C3" w:rsidR="00487607" w:rsidRDefault="00487607" w:rsidP="003D19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3510"/>
        <w:gridCol w:w="1435"/>
      </w:tblGrid>
      <w:tr w:rsidR="00B642B7" w14:paraId="130BB789" w14:textId="77777777">
        <w:trPr>
          <w:trHeight w:val="864"/>
        </w:trPr>
        <w:tc>
          <w:tcPr>
            <w:tcW w:w="2875" w:type="dxa"/>
          </w:tcPr>
          <w:p w14:paraId="3CF614FE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7902D23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012081E4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5723CA10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  <w:tr w:rsidR="00B642B7" w14:paraId="5B1E48BF" w14:textId="77777777">
        <w:trPr>
          <w:trHeight w:val="864"/>
        </w:trPr>
        <w:tc>
          <w:tcPr>
            <w:tcW w:w="2875" w:type="dxa"/>
          </w:tcPr>
          <w:p w14:paraId="438CBB0A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8F05849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0777A058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134F0FD0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E47A0F2" w14:textId="33D9AB58" w:rsidR="00B642B7" w:rsidRDefault="00B642B7" w:rsidP="003D19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3510"/>
        <w:gridCol w:w="1435"/>
      </w:tblGrid>
      <w:tr w:rsidR="00B642B7" w14:paraId="72263BC2" w14:textId="77777777">
        <w:trPr>
          <w:trHeight w:val="864"/>
        </w:trPr>
        <w:tc>
          <w:tcPr>
            <w:tcW w:w="2875" w:type="dxa"/>
          </w:tcPr>
          <w:p w14:paraId="4B23CCA7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76EFD1B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37F0D7DD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2D961812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  <w:tr w:rsidR="00B642B7" w14:paraId="3D4AC0C5" w14:textId="77777777">
        <w:trPr>
          <w:trHeight w:val="864"/>
        </w:trPr>
        <w:tc>
          <w:tcPr>
            <w:tcW w:w="2875" w:type="dxa"/>
          </w:tcPr>
          <w:p w14:paraId="3FCF7DC8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61948AF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6306320C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7FBAD358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08F0E49" w14:textId="77D20B52" w:rsidR="00B642B7" w:rsidRDefault="00B642B7" w:rsidP="003D19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3510"/>
        <w:gridCol w:w="1435"/>
      </w:tblGrid>
      <w:tr w:rsidR="00B642B7" w14:paraId="7D6D1EBE" w14:textId="77777777">
        <w:trPr>
          <w:trHeight w:val="864"/>
        </w:trPr>
        <w:tc>
          <w:tcPr>
            <w:tcW w:w="2875" w:type="dxa"/>
          </w:tcPr>
          <w:p w14:paraId="0FE022FC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4AAE209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AAE277F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162DFDC5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  <w:tr w:rsidR="00B642B7" w14:paraId="23E3ADB6" w14:textId="77777777">
        <w:trPr>
          <w:trHeight w:val="864"/>
        </w:trPr>
        <w:tc>
          <w:tcPr>
            <w:tcW w:w="2875" w:type="dxa"/>
          </w:tcPr>
          <w:p w14:paraId="5E41575B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BC1337A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0DE074A3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76E75639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0094D1D" w14:textId="708BF342" w:rsidR="00B642B7" w:rsidRDefault="00B642B7" w:rsidP="003D19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3510"/>
        <w:gridCol w:w="1435"/>
      </w:tblGrid>
      <w:tr w:rsidR="00B642B7" w14:paraId="7A270B2B" w14:textId="77777777">
        <w:trPr>
          <w:trHeight w:val="864"/>
        </w:trPr>
        <w:tc>
          <w:tcPr>
            <w:tcW w:w="2875" w:type="dxa"/>
          </w:tcPr>
          <w:p w14:paraId="556B76B2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6B570B8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9B20574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4D881F56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  <w:tr w:rsidR="00B642B7" w14:paraId="5C83C301" w14:textId="77777777">
        <w:trPr>
          <w:trHeight w:val="864"/>
        </w:trPr>
        <w:tc>
          <w:tcPr>
            <w:tcW w:w="2875" w:type="dxa"/>
          </w:tcPr>
          <w:p w14:paraId="46E46429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2E35655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2673C1C3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41DD293C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  <w:tr w:rsidR="00B642B7" w14:paraId="659782F4" w14:textId="77777777" w:rsidTr="00B642B7">
        <w:trPr>
          <w:trHeight w:val="864"/>
        </w:trPr>
        <w:tc>
          <w:tcPr>
            <w:tcW w:w="2875" w:type="dxa"/>
          </w:tcPr>
          <w:p w14:paraId="45DCDFE5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5862890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6CEE405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0A0E6724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  <w:tr w:rsidR="00B642B7" w14:paraId="66499C4C" w14:textId="77777777" w:rsidTr="00B642B7">
        <w:trPr>
          <w:trHeight w:val="864"/>
        </w:trPr>
        <w:tc>
          <w:tcPr>
            <w:tcW w:w="2875" w:type="dxa"/>
          </w:tcPr>
          <w:p w14:paraId="0087B14C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0A95E3D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2C913BC1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5AAE2837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4002A81" w14:textId="30FDF30A" w:rsidR="00B642B7" w:rsidRDefault="00B642B7" w:rsidP="003D19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3510"/>
        <w:gridCol w:w="1435"/>
      </w:tblGrid>
      <w:tr w:rsidR="00B642B7" w14:paraId="396B583F" w14:textId="77777777">
        <w:trPr>
          <w:trHeight w:val="864"/>
        </w:trPr>
        <w:tc>
          <w:tcPr>
            <w:tcW w:w="2875" w:type="dxa"/>
          </w:tcPr>
          <w:p w14:paraId="518CB12C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D75BCCE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8D8D9D1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4228FC7E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  <w:tr w:rsidR="00B642B7" w14:paraId="20A89296" w14:textId="77777777">
        <w:trPr>
          <w:trHeight w:val="864"/>
        </w:trPr>
        <w:tc>
          <w:tcPr>
            <w:tcW w:w="2875" w:type="dxa"/>
          </w:tcPr>
          <w:p w14:paraId="662546FF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F2183DF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03CCD6AF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6454B4CA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961A1E6" w14:textId="7E0C38DD" w:rsidR="00B642B7" w:rsidRDefault="00B642B7" w:rsidP="003D19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3510"/>
        <w:gridCol w:w="1435"/>
      </w:tblGrid>
      <w:tr w:rsidR="00B642B7" w14:paraId="6E90B00E" w14:textId="77777777">
        <w:trPr>
          <w:trHeight w:val="864"/>
        </w:trPr>
        <w:tc>
          <w:tcPr>
            <w:tcW w:w="2875" w:type="dxa"/>
          </w:tcPr>
          <w:p w14:paraId="18138D6F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125959E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59E9B460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75B9A8E1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  <w:tr w:rsidR="00B642B7" w14:paraId="425E6286" w14:textId="77777777">
        <w:trPr>
          <w:trHeight w:val="864"/>
        </w:trPr>
        <w:tc>
          <w:tcPr>
            <w:tcW w:w="2875" w:type="dxa"/>
          </w:tcPr>
          <w:p w14:paraId="3FBEEDB7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AB25D39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7AF2215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24BB5952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5EE7537" w14:textId="39F69050" w:rsidR="00B642B7" w:rsidRDefault="00B642B7" w:rsidP="003D19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3510"/>
        <w:gridCol w:w="1435"/>
      </w:tblGrid>
      <w:tr w:rsidR="00B642B7" w14:paraId="0D597D4D" w14:textId="77777777">
        <w:trPr>
          <w:trHeight w:val="864"/>
        </w:trPr>
        <w:tc>
          <w:tcPr>
            <w:tcW w:w="2875" w:type="dxa"/>
          </w:tcPr>
          <w:p w14:paraId="1C05F2EE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B456349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1FFEC4A8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0BCB3268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  <w:tr w:rsidR="00B642B7" w14:paraId="68332691" w14:textId="77777777">
        <w:trPr>
          <w:trHeight w:val="864"/>
        </w:trPr>
        <w:tc>
          <w:tcPr>
            <w:tcW w:w="2875" w:type="dxa"/>
          </w:tcPr>
          <w:p w14:paraId="3D28AB52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C41330B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C50070F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352BB107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30B1A8A" w14:textId="0D5B7E64" w:rsidR="00B642B7" w:rsidRDefault="00B642B7" w:rsidP="003D19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3510"/>
        <w:gridCol w:w="1435"/>
      </w:tblGrid>
      <w:tr w:rsidR="00B642B7" w14:paraId="72862097" w14:textId="77777777">
        <w:trPr>
          <w:trHeight w:val="864"/>
        </w:trPr>
        <w:tc>
          <w:tcPr>
            <w:tcW w:w="2875" w:type="dxa"/>
          </w:tcPr>
          <w:p w14:paraId="1D1E39D8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B9DD39C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60CBCDBA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05A05268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  <w:tr w:rsidR="00B642B7" w14:paraId="0996C675" w14:textId="77777777">
        <w:trPr>
          <w:trHeight w:val="864"/>
        </w:trPr>
        <w:tc>
          <w:tcPr>
            <w:tcW w:w="2875" w:type="dxa"/>
          </w:tcPr>
          <w:p w14:paraId="1E9D45A1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285063C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144CEFFC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669F5543" w14:textId="77777777" w:rsidR="00B642B7" w:rsidRDefault="00B642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A0C8385" w14:textId="7848252E" w:rsidR="00B642B7" w:rsidRDefault="00B642B7" w:rsidP="003D1939">
      <w:pPr>
        <w:jc w:val="center"/>
        <w:rPr>
          <w:sz w:val="32"/>
          <w:szCs w:val="32"/>
        </w:rPr>
      </w:pPr>
    </w:p>
    <w:p w14:paraId="02C75C23" w14:textId="77777777" w:rsidR="00B642B7" w:rsidRDefault="00B642B7" w:rsidP="003D1939">
      <w:pPr>
        <w:jc w:val="center"/>
        <w:rPr>
          <w:sz w:val="32"/>
          <w:szCs w:val="32"/>
        </w:rPr>
      </w:pPr>
    </w:p>
    <w:sectPr w:rsidR="00B642B7" w:rsidSect="00D615C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F7"/>
    <w:rsid w:val="00091C4A"/>
    <w:rsid w:val="000D0870"/>
    <w:rsid w:val="000F0C80"/>
    <w:rsid w:val="000F42A1"/>
    <w:rsid w:val="00107074"/>
    <w:rsid w:val="00133198"/>
    <w:rsid w:val="002A4D18"/>
    <w:rsid w:val="002D5D9D"/>
    <w:rsid w:val="003712E7"/>
    <w:rsid w:val="003D1939"/>
    <w:rsid w:val="003E6DE8"/>
    <w:rsid w:val="00487607"/>
    <w:rsid w:val="004E247C"/>
    <w:rsid w:val="004E4ABE"/>
    <w:rsid w:val="0051581A"/>
    <w:rsid w:val="005B43D7"/>
    <w:rsid w:val="005C4B98"/>
    <w:rsid w:val="006A6DE4"/>
    <w:rsid w:val="00746B8A"/>
    <w:rsid w:val="008036D6"/>
    <w:rsid w:val="00814A53"/>
    <w:rsid w:val="008308BA"/>
    <w:rsid w:val="008A6023"/>
    <w:rsid w:val="009455FF"/>
    <w:rsid w:val="009721DC"/>
    <w:rsid w:val="00A85CC9"/>
    <w:rsid w:val="00B003B2"/>
    <w:rsid w:val="00B642B7"/>
    <w:rsid w:val="00B64851"/>
    <w:rsid w:val="00BF7719"/>
    <w:rsid w:val="00C15B48"/>
    <w:rsid w:val="00CC4F60"/>
    <w:rsid w:val="00CE7D71"/>
    <w:rsid w:val="00D01B9F"/>
    <w:rsid w:val="00D079F9"/>
    <w:rsid w:val="00D329F8"/>
    <w:rsid w:val="00D615C2"/>
    <w:rsid w:val="00D86510"/>
    <w:rsid w:val="00E05AF7"/>
    <w:rsid w:val="00F16AD2"/>
    <w:rsid w:val="00F23251"/>
    <w:rsid w:val="00FB3DD1"/>
    <w:rsid w:val="00FC1384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E398"/>
  <w15:docId w15:val="{6C172CCC-8C0B-427A-9B0C-D5724F0D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Trent Unterreiner</cp:lastModifiedBy>
  <cp:revision>2</cp:revision>
  <cp:lastPrinted>2023-07-23T13:49:00Z</cp:lastPrinted>
  <dcterms:created xsi:type="dcterms:W3CDTF">2023-07-23T15:21:00Z</dcterms:created>
  <dcterms:modified xsi:type="dcterms:W3CDTF">2023-07-23T15:21:00Z</dcterms:modified>
</cp:coreProperties>
</file>